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DB2" w:rsidRPr="005D4BF6" w:rsidRDefault="00BA2DB2" w:rsidP="00BA2DB2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BF6">
        <w:rPr>
          <w:rFonts w:ascii="Times New Roman" w:hAnsi="Times New Roman" w:cs="Times New Roman"/>
          <w:b/>
          <w:sz w:val="28"/>
          <w:szCs w:val="28"/>
          <w:u w:val="single"/>
        </w:rPr>
        <w:t>Контрольно-измерительные материалы</w:t>
      </w:r>
    </w:p>
    <w:p w:rsidR="00F46310" w:rsidRPr="0095430F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Учащиеся должны знать: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8B01D7">
        <w:rPr>
          <w:rFonts w:ascii="Times New Roman" w:hAnsi="Times New Roman" w:cs="Times New Roman"/>
        </w:rPr>
        <w:t xml:space="preserve"> Что такое международный язык дорожных знаков.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8B01D7">
        <w:rPr>
          <w:rFonts w:ascii="Times New Roman" w:hAnsi="Times New Roman" w:cs="Times New Roman"/>
        </w:rPr>
        <w:t xml:space="preserve"> О воздействии транспорта на экологию.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8B01D7">
        <w:rPr>
          <w:rFonts w:ascii="Times New Roman" w:hAnsi="Times New Roman" w:cs="Times New Roman"/>
        </w:rPr>
        <w:t xml:space="preserve"> Формы регулирования движения. Дорожные знаки.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 </w:t>
      </w:r>
      <w:r>
        <w:rPr>
          <w:rFonts w:ascii="Times New Roman" w:hAnsi="Times New Roman" w:cs="Times New Roman"/>
        </w:rPr>
        <w:t>.</w:t>
      </w:r>
      <w:r w:rsidRPr="008B01D7">
        <w:rPr>
          <w:rFonts w:ascii="Times New Roman" w:hAnsi="Times New Roman" w:cs="Times New Roman"/>
        </w:rPr>
        <w:t>Типичные опасные ситуации на дорогах, их причины.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8B01D7">
        <w:rPr>
          <w:rFonts w:ascii="Times New Roman" w:hAnsi="Times New Roman" w:cs="Times New Roman"/>
        </w:rPr>
        <w:t xml:space="preserve">Технические требования, предъявляемые к велосипеду, мопеду.  Дополнительные 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  требования к движению велосипедистов.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.</w:t>
      </w:r>
      <w:r w:rsidRPr="008B01D7">
        <w:rPr>
          <w:rFonts w:ascii="Times New Roman" w:hAnsi="Times New Roman" w:cs="Times New Roman"/>
        </w:rPr>
        <w:t xml:space="preserve">Об обязанностях участников дорожного движения, их ответственности </w:t>
      </w:r>
      <w:proofErr w:type="gramStart"/>
      <w:r w:rsidRPr="008B01D7">
        <w:rPr>
          <w:rFonts w:ascii="Times New Roman" w:hAnsi="Times New Roman" w:cs="Times New Roman"/>
        </w:rPr>
        <w:t>за</w:t>
      </w:r>
      <w:proofErr w:type="gramEnd"/>
      <w:r w:rsidRPr="008B01D7">
        <w:rPr>
          <w:rFonts w:ascii="Times New Roman" w:hAnsi="Times New Roman" w:cs="Times New Roman"/>
        </w:rPr>
        <w:t xml:space="preserve"> нарушении     ПДД.</w:t>
      </w:r>
    </w:p>
    <w:p w:rsidR="00F46310" w:rsidRPr="0095430F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F46310" w:rsidRPr="0095430F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Учащиеся должны уметь: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8B01D7">
        <w:rPr>
          <w:rFonts w:ascii="Times New Roman" w:hAnsi="Times New Roman" w:cs="Times New Roman"/>
        </w:rPr>
        <w:t>Применять приемы самосохранения при возможном попадании в ДТП и ЧС</w:t>
      </w:r>
      <w:proofErr w:type="gramStart"/>
      <w:r w:rsidRPr="008B01D7">
        <w:rPr>
          <w:rFonts w:ascii="Times New Roman" w:hAnsi="Times New Roman" w:cs="Times New Roman"/>
        </w:rPr>
        <w:t xml:space="preserve"> .</w:t>
      </w:r>
      <w:proofErr w:type="gramEnd"/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2.</w:t>
      </w:r>
      <w:r w:rsidRPr="008B01D7">
        <w:rPr>
          <w:rFonts w:ascii="Times New Roman" w:hAnsi="Times New Roman" w:cs="Times New Roman"/>
        </w:rPr>
        <w:t xml:space="preserve">Переключать внимание на зону повышенной опасности. Уметь предвидеть и 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           предугадать возникновение опасности.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8B01D7">
        <w:rPr>
          <w:rFonts w:ascii="Times New Roman" w:hAnsi="Times New Roman" w:cs="Times New Roman"/>
        </w:rPr>
        <w:t>Вызывать государственные службы безопасности и спасения.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4 .</w:t>
      </w:r>
      <w:r w:rsidRPr="008B01D7">
        <w:rPr>
          <w:rFonts w:ascii="Times New Roman" w:hAnsi="Times New Roman" w:cs="Times New Roman"/>
        </w:rPr>
        <w:t xml:space="preserve">Ориентироваться в дорожных ситуациях </w:t>
      </w:r>
      <w:proofErr w:type="gramStart"/>
      <w:r w:rsidRPr="008B01D7">
        <w:rPr>
          <w:rFonts w:ascii="Times New Roman" w:hAnsi="Times New Roman" w:cs="Times New Roman"/>
        </w:rPr>
        <w:t xml:space="preserve">( </w:t>
      </w:r>
      <w:proofErr w:type="gramEnd"/>
      <w:r w:rsidRPr="008B01D7">
        <w:rPr>
          <w:rFonts w:ascii="Times New Roman" w:hAnsi="Times New Roman" w:cs="Times New Roman"/>
        </w:rPr>
        <w:t xml:space="preserve">распознавать опасности и принимать  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      адекватные решения).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8B01D7">
        <w:rPr>
          <w:rFonts w:ascii="Times New Roman" w:hAnsi="Times New Roman" w:cs="Times New Roman"/>
        </w:rPr>
        <w:t xml:space="preserve">Управлять велосипедом с соблюдением Правил и требований безопасности  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      движения.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Pr="008B01D7">
        <w:rPr>
          <w:rFonts w:ascii="Times New Roman" w:hAnsi="Times New Roman" w:cs="Times New Roman"/>
        </w:rPr>
        <w:t xml:space="preserve">Применять приемы оказания первой (доврачебной) медицинской помощи.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C84359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C84359">
        <w:rPr>
          <w:rFonts w:ascii="Times New Roman" w:hAnsi="Times New Roman" w:cs="Times New Roman"/>
          <w:b/>
        </w:rPr>
        <w:t>Контрольно-измерительные материалы</w:t>
      </w:r>
    </w:p>
    <w:p w:rsidR="00F46310" w:rsidRPr="00C84359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F46310" w:rsidRDefault="00F46310" w:rsidP="00F46310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C84359">
        <w:rPr>
          <w:rFonts w:ascii="Times New Roman" w:hAnsi="Times New Roman" w:cs="Times New Roman"/>
          <w:b/>
        </w:rPr>
        <w:t>Тест</w:t>
      </w:r>
      <w:r>
        <w:rPr>
          <w:rFonts w:ascii="Times New Roman" w:hAnsi="Times New Roman" w:cs="Times New Roman"/>
          <w:b/>
        </w:rPr>
        <w:t xml:space="preserve"> </w:t>
      </w:r>
      <w:r w:rsidRPr="00C84359">
        <w:rPr>
          <w:rFonts w:ascii="Times New Roman" w:hAnsi="Times New Roman" w:cs="Times New Roman"/>
          <w:b/>
        </w:rPr>
        <w:t>1</w:t>
      </w:r>
    </w:p>
    <w:p w:rsidR="00F46310" w:rsidRPr="00C84359" w:rsidRDefault="00F46310" w:rsidP="00F46310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1. Когда можно выходить на проезжую часть для посадки в трамвай на трамвайных </w:t>
      </w:r>
      <w:proofErr w:type="spellStart"/>
      <w:r w:rsidRPr="00501AE4">
        <w:rPr>
          <w:rFonts w:ascii="Times New Roman" w:hAnsi="Times New Roman" w:cs="Times New Roman"/>
          <w:b/>
        </w:rPr>
        <w:t>остановках</w:t>
      </w:r>
      <w:proofErr w:type="gramStart"/>
      <w:r w:rsidRPr="00501AE4">
        <w:rPr>
          <w:rFonts w:ascii="Times New Roman" w:hAnsi="Times New Roman" w:cs="Times New Roman"/>
          <w:b/>
        </w:rPr>
        <w:t>,о</w:t>
      </w:r>
      <w:proofErr w:type="gramEnd"/>
      <w:r w:rsidRPr="00501AE4">
        <w:rPr>
          <w:rFonts w:ascii="Times New Roman" w:hAnsi="Times New Roman" w:cs="Times New Roman"/>
          <w:b/>
        </w:rPr>
        <w:t>борудованных</w:t>
      </w:r>
      <w:proofErr w:type="spellEnd"/>
      <w:r w:rsidRPr="00501AE4">
        <w:rPr>
          <w:rFonts w:ascii="Times New Roman" w:hAnsi="Times New Roman" w:cs="Times New Roman"/>
          <w:b/>
        </w:rPr>
        <w:t xml:space="preserve"> посадочными площадками?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1.При приближении трамвая.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2.После полной остановки трамвая.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З.В любом случае.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4.При приближении трамвая, если на проезжей части нет транспортных средств.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2. Разрешается ли стоять пассажирам общественного транспорта во время движения?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 при отсутствии свободных мест.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Разрешается при движении со скоростью не более 40 км/ч.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Запрещается.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Разрешается.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3. Как должны поступить пассажиры после выхода из трамвая на остановке?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Во всех случаях немедленно перейти на тротуар.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Перейти на тротуар, если остановка не оборудована посадочной площадкой.</w:t>
      </w: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 Если остановка не оборудована посадочной площадкой, с соблюдением мер предосторожности перейти на тротуар.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4. Где должны идти пешеходы вне населенного пункта по дороге с разделительной полосой, если по обочине идти невозможно?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1.По внешнему краю проезжей части по ходу движения транспортных средств.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2.По внутреннему краю проезжей части против движения транспортных средств.</w:t>
      </w: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З.По</w:t>
      </w:r>
      <w:proofErr w:type="spellEnd"/>
      <w:r w:rsidRPr="008B01D7">
        <w:rPr>
          <w:rFonts w:ascii="Times New Roman" w:hAnsi="Times New Roman" w:cs="Times New Roman"/>
        </w:rPr>
        <w:t xml:space="preserve"> внешнему краю проезжей части против движения транспортных средств.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5. Как переходить дорогу вне населенного пункта?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1.Перпендикулярно краю дороги.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2.Произвольно.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З.В местах, где дорога просматривается в обе стороны.</w:t>
      </w: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4.В местах, где дорога просматривается в обе стороны, и перпендикулярно к краю дороги.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6. В каких случаях при организованной перевозке групп детей в автобусах или </w:t>
      </w:r>
      <w:proofErr w:type="gramStart"/>
      <w:r w:rsidRPr="00501AE4">
        <w:rPr>
          <w:rFonts w:ascii="Times New Roman" w:hAnsi="Times New Roman" w:cs="Times New Roman"/>
          <w:b/>
        </w:rPr>
        <w:t>на</w:t>
      </w:r>
      <w:proofErr w:type="gramEnd"/>
      <w:r w:rsidRPr="00501AE4">
        <w:rPr>
          <w:rFonts w:ascii="Times New Roman" w:hAnsi="Times New Roman" w:cs="Times New Roman"/>
          <w:b/>
        </w:rPr>
        <w:t xml:space="preserve"> грузовых </w:t>
      </w: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proofErr w:type="gramStart"/>
      <w:r w:rsidRPr="00501AE4">
        <w:rPr>
          <w:rFonts w:ascii="Times New Roman" w:hAnsi="Times New Roman" w:cs="Times New Roman"/>
          <w:b/>
        </w:rPr>
        <w:t>автомобилях</w:t>
      </w:r>
      <w:proofErr w:type="gramEnd"/>
      <w:r w:rsidRPr="00501AE4">
        <w:rPr>
          <w:rFonts w:ascii="Times New Roman" w:hAnsi="Times New Roman" w:cs="Times New Roman"/>
          <w:b/>
        </w:rPr>
        <w:t xml:space="preserve"> должен быть включен ближний свет фар в светлое время суток?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1.Только в условиях недостаточной видимости.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lastRenderedPageBreak/>
        <w:t>2.Только при интенсивном движении.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3.По усмотрению водителя.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4.Во всех случаях, когда осуществляется перевозка.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7. Можно ли садиться в легковой автомобиль со стороны проезжей части?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.Нельзя.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2.Можно, если со стороны тротуара это невозможно и если это безопасно для пассажиров и других участников движения.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3.Можно во всех случаях.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8. Можно ли стоять при проезде в кузове грузового автомобиля?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1.Можно, если есть за что держаться.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2.Нельзя.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9. Могут ли лица, сопровождающие груз, находиться на нем выше уровня бортов движущегося грузового автомобиля?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.Не могут.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2.Могут, если для них оставлено безопасное место.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10. Какие меры предосторожности должен предпринять пассажир легкового автомобиля перед тем, как открыть его дверь?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1.Убедиться, что это безопасно для окружающих и не помешает другим участникам </w:t>
      </w:r>
      <w:proofErr w:type="spellStart"/>
      <w:r w:rsidRPr="008B01D7">
        <w:rPr>
          <w:rFonts w:ascii="Times New Roman" w:hAnsi="Times New Roman" w:cs="Times New Roman"/>
        </w:rPr>
        <w:t>двкжения</w:t>
      </w:r>
      <w:proofErr w:type="spellEnd"/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2.Никаких мер не надо.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95430F" w:rsidRDefault="00F46310" w:rsidP="00F46310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 2</w:t>
      </w:r>
    </w:p>
    <w:p w:rsidR="00F46310" w:rsidRPr="0095430F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1. Как оказать первую помощь при переломе костей таза?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Придать пострадавшему </w:t>
      </w:r>
      <w:proofErr w:type="spellStart"/>
      <w:r w:rsidRPr="008B01D7">
        <w:rPr>
          <w:rFonts w:ascii="Times New Roman" w:hAnsi="Times New Roman" w:cs="Times New Roman"/>
        </w:rPr>
        <w:t>полусидячее</w:t>
      </w:r>
      <w:proofErr w:type="spellEnd"/>
      <w:r w:rsidRPr="008B01D7">
        <w:rPr>
          <w:rFonts w:ascii="Times New Roman" w:hAnsi="Times New Roman" w:cs="Times New Roman"/>
        </w:rPr>
        <w:t xml:space="preserve"> положение, наложить тугую повязку.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Уложить пострадавшего на ровную жесткую поверхность, согнуть ноги в коленных суставах, развести и подложить под них валик из одежды или другого материала.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Уложить пострадавшего на спину на жесткую поверхность, к месту повреждения приложить грелку (пузырь) со льдом или холодной водой.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2. Как наложить шину при переломе в нижней трети бедра?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Наложить одну шину от стопы до середины бедра.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Наложить две шины, одну от стопы до подмышечной впадины, другую от стопы до паха.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Наложить две шины от стопы до верхней трети бедра.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3. Как транспортировать пострадавшего при ранении живота и внутреннем кровотечении?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 положении на животе с повернутой набок головой.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 полусидящем положении с подложенным под колени валиком.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 положении лежа на спине с подложенной под колени и крестец подушкой.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4. Какая повязка накладывается при повреждении пальца?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Крестообразная.             2. Спиральная.            3. </w:t>
      </w:r>
      <w:proofErr w:type="spellStart"/>
      <w:r w:rsidRPr="008B01D7">
        <w:rPr>
          <w:rFonts w:ascii="Times New Roman" w:hAnsi="Times New Roman" w:cs="Times New Roman"/>
        </w:rPr>
        <w:t>Пращевидная</w:t>
      </w:r>
      <w:proofErr w:type="spellEnd"/>
      <w:r w:rsidRPr="008B01D7">
        <w:rPr>
          <w:rFonts w:ascii="Times New Roman" w:hAnsi="Times New Roman" w:cs="Times New Roman"/>
        </w:rPr>
        <w:t>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5. Какие приемы первой медицинской помощи при внутреннем кровотечении?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Наложить на поврежденную поверхность грелку (пузырь) со льдом или холодной водой, обеспечить покой.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Дать выпить холодной воды.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Дать выпить горячий чай.</w:t>
      </w: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6. Для чего применяется раствор </w:t>
      </w:r>
      <w:proofErr w:type="spellStart"/>
      <w:r w:rsidRPr="00501AE4">
        <w:rPr>
          <w:rFonts w:ascii="Times New Roman" w:hAnsi="Times New Roman" w:cs="Times New Roman"/>
          <w:b/>
        </w:rPr>
        <w:t>сульфацила</w:t>
      </w:r>
      <w:proofErr w:type="spellEnd"/>
      <w:r w:rsidRPr="00501AE4">
        <w:rPr>
          <w:rFonts w:ascii="Times New Roman" w:hAnsi="Times New Roman" w:cs="Times New Roman"/>
          <w:b/>
        </w:rPr>
        <w:t xml:space="preserve"> натрия, находящийся в автомобильной аптечке?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Для промывания ран.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Смочить салфетку и приложить к обожженной поверхности.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При травме глаза или попадании инородных тел, промыть глаз водой и закапать раствор </w:t>
      </w:r>
      <w:proofErr w:type="spellStart"/>
      <w:r w:rsidRPr="008B01D7">
        <w:rPr>
          <w:rFonts w:ascii="Times New Roman" w:hAnsi="Times New Roman" w:cs="Times New Roman"/>
        </w:rPr>
        <w:t>сульфацила</w:t>
      </w:r>
      <w:proofErr w:type="spellEnd"/>
      <w:r w:rsidRPr="008B01D7">
        <w:rPr>
          <w:rFonts w:ascii="Times New Roman" w:hAnsi="Times New Roman" w:cs="Times New Roman"/>
        </w:rPr>
        <w:t xml:space="preserve"> натрия 3-5 капель.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7. При коллапсе необходимо: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Пострадавшего уложить так, чтобы его голова, туловище и ноги были на одном уровне, дать обезболивающее средство.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Пострадавшего уложить, дать успокоительное средство.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Пострадавшего уложить, поднять ноги выше уровня головы.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8. Как оказать первую помощь пассажиру, если у него поднялась температура тела выше 38 градусов?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Уложить больного, дать принять 15 капель </w:t>
      </w:r>
      <w:proofErr w:type="spellStart"/>
      <w:r w:rsidRPr="008B01D7">
        <w:rPr>
          <w:rFonts w:ascii="Times New Roman" w:hAnsi="Times New Roman" w:cs="Times New Roman"/>
        </w:rPr>
        <w:t>корволола</w:t>
      </w:r>
      <w:proofErr w:type="spellEnd"/>
      <w:r w:rsidRPr="008B01D7">
        <w:rPr>
          <w:rFonts w:ascii="Times New Roman" w:hAnsi="Times New Roman" w:cs="Times New Roman"/>
        </w:rPr>
        <w:t xml:space="preserve"> в 50 мл воды.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Уложить больного, к голове приложить охлаждающий пакет-контейнер, дать таблетку аспирина.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9. Признаки отравления угарным газом?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Слабость, тошнота, рвота, головокружение, покраснение кожных покровов.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Слабость, головная боль, побледнение кожных покровов.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Головная боль, повышение температуры тела, боли в животе.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10. Как правильно снять одежду с пострадавшего при повреждении руки или ноги?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Одежду сначала снять с поврежденной конечности, затем </w:t>
      </w:r>
      <w:proofErr w:type="gramStart"/>
      <w:r w:rsidRPr="008B01D7">
        <w:rPr>
          <w:rFonts w:ascii="Times New Roman" w:hAnsi="Times New Roman" w:cs="Times New Roman"/>
        </w:rPr>
        <w:t>со</w:t>
      </w:r>
      <w:proofErr w:type="gramEnd"/>
      <w:r w:rsidRPr="008B01D7">
        <w:rPr>
          <w:rFonts w:ascii="Times New Roman" w:hAnsi="Times New Roman" w:cs="Times New Roman"/>
        </w:rPr>
        <w:t xml:space="preserve"> здоровой.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Одежду сначала снять со здоровой конечности, затем </w:t>
      </w: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поврежденной.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Последовательность действий значения не имеет.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95430F" w:rsidRDefault="00F46310" w:rsidP="00F46310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 3</w:t>
      </w:r>
    </w:p>
    <w:p w:rsidR="00F46310" w:rsidRPr="0095430F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1. Разрешено ли пассажиру разговаривать с водителем?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.Запрещено.</w:t>
      </w: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 запрещено, если это не отвлекает водителя от управления транспортным средством.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2. В каких случаях Правила разрешают водителю и пассажирам автомобилей, оборудованных ремнями безопасности, не пристегиваться ими?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1.Если автомобиль движется со скоростью не более 40 км/ч.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2.При движении в населенных пунктах водителю и пассажир (инструктору) учебной машины.</w:t>
      </w: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З.Водителям</w:t>
      </w:r>
      <w:proofErr w:type="spellEnd"/>
      <w:r w:rsidRPr="008B01D7">
        <w:rPr>
          <w:rFonts w:ascii="Times New Roman" w:hAnsi="Times New Roman" w:cs="Times New Roman"/>
        </w:rPr>
        <w:t xml:space="preserve"> и пассажирам автомобилей оперативной службы.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3. Разрешается ли буксировка двухколесных мотоциклов без бокового прицепа?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 мотоциклом с боковым прицепом.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 разрешается.</w:t>
      </w: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3.Разрешается с соблюдением необходимых мер предосторожности.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4. Разрешается ли буксировка мотоциклов с боковым прицепом?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 только на жесткой сцепке.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Запрещается.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З.Разрешается</w:t>
      </w:r>
      <w:proofErr w:type="spellEnd"/>
      <w:r w:rsidRPr="008B01D7">
        <w:rPr>
          <w:rFonts w:ascii="Times New Roman" w:hAnsi="Times New Roman" w:cs="Times New Roman"/>
        </w:rPr>
        <w:t>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5. Разрешается ли буксировать мотоциклы?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 .Разрешается мотоциклы с боковым прицепом. 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2.Запрещается.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3.Разрешается в равнинной местности.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4.Разрешается мотоциклы без бокового прицепа.</w:t>
      </w: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6. Разрешается ли эксплуатация мопеда, если рисунок протектора его шин полностью стерт?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1.Разрешается только в сухую погоду.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2.Разрешается.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З.Не</w:t>
      </w:r>
      <w:proofErr w:type="spellEnd"/>
      <w:r w:rsidRPr="008B01D7">
        <w:rPr>
          <w:rFonts w:ascii="Times New Roman" w:hAnsi="Times New Roman" w:cs="Times New Roman"/>
        </w:rPr>
        <w:t xml:space="preserve"> разрешается.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7. Разрешается ли водителю мопеда езда по пешеходным дорожкам?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Разрешается, если это не помешает пешеходам.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 разрешается.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8. В каком возрасте разрешается езда на мопеде по дорогам общего пользования?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1.С 14 лет.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2.С 16 лет.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З.С 18 лет.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9. Как должен поступить велосипедист перед тем, как объехать стоящий у тротуара автомобиль?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.Подать рукой сигнал перестроения налево, убедиться в безопасности объезда и только после этого совершить маневр.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Остановиться, сойти с велосипеда и обойти стоящий транспо</w:t>
      </w:r>
      <w:proofErr w:type="gramStart"/>
      <w:r w:rsidRPr="008B01D7">
        <w:rPr>
          <w:rFonts w:ascii="Times New Roman" w:hAnsi="Times New Roman" w:cs="Times New Roman"/>
        </w:rPr>
        <w:t>рт с пр</w:t>
      </w:r>
      <w:proofErr w:type="gramEnd"/>
      <w:r w:rsidRPr="008B01D7">
        <w:rPr>
          <w:rFonts w:ascii="Times New Roman" w:hAnsi="Times New Roman" w:cs="Times New Roman"/>
        </w:rPr>
        <w:t>авой стороны.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Подать сигнал и совершить объезд препятствия (сигнал дает велосипедисту преимущество</w:t>
      </w:r>
      <w:proofErr w:type="gramStart"/>
      <w:r w:rsidRPr="008B01D7">
        <w:rPr>
          <w:rFonts w:ascii="Times New Roman" w:hAnsi="Times New Roman" w:cs="Times New Roman"/>
        </w:rPr>
        <w:t xml:space="preserve"> .</w:t>
      </w:r>
      <w:proofErr w:type="gramEnd"/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501AE4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10. При какой ширине проезжей части велосипедист может повернуть налево, не слезая с велосипеда?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1.При любой ширине.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 больше одной полосы в каждом направлении.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З.Не</w:t>
      </w:r>
      <w:proofErr w:type="spellEnd"/>
      <w:r w:rsidRPr="008B01D7">
        <w:rPr>
          <w:rFonts w:ascii="Times New Roman" w:hAnsi="Times New Roman" w:cs="Times New Roman"/>
        </w:rPr>
        <w:t xml:space="preserve"> больше двух полос в каждом направлении.</w:t>
      </w:r>
    </w:p>
    <w:p w:rsidR="00F46310" w:rsidRPr="008B01D7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F46310" w:rsidRPr="0095430F" w:rsidRDefault="00F46310" w:rsidP="00F46310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Перечень знаний и умений, которыми должны владеть учащиеся по правилам и безопасному поведению на дорогах.</w:t>
      </w:r>
    </w:p>
    <w:p w:rsidR="00B46E3A" w:rsidRDefault="00B46E3A">
      <w:bookmarkStart w:id="0" w:name="_GoBack"/>
      <w:bookmarkEnd w:id="0"/>
    </w:p>
    <w:sectPr w:rsidR="00B46E3A" w:rsidSect="00A838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D95"/>
    <w:rsid w:val="001E5D8D"/>
    <w:rsid w:val="007E44C3"/>
    <w:rsid w:val="00A838F6"/>
    <w:rsid w:val="00B46E3A"/>
    <w:rsid w:val="00BA2DB2"/>
    <w:rsid w:val="00DC5D95"/>
    <w:rsid w:val="00F4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B2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B2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7006</Characters>
  <Application>Microsoft Office Word</Application>
  <DocSecurity>0</DocSecurity>
  <Lines>58</Lines>
  <Paragraphs>16</Paragraphs>
  <ScaleCrop>false</ScaleCrop>
  <Company/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3</cp:revision>
  <dcterms:created xsi:type="dcterms:W3CDTF">2022-03-16T06:43:00Z</dcterms:created>
  <dcterms:modified xsi:type="dcterms:W3CDTF">2022-03-16T06:45:00Z</dcterms:modified>
</cp:coreProperties>
</file>